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EUSKAR</w:t>
      </w:r>
      <w:r w:rsidR="00E80724">
        <w:rPr>
          <w:rFonts w:ascii="Arial" w:hAnsi="Arial" w:cs="Arial"/>
          <w:b/>
          <w:sz w:val="72"/>
          <w:szCs w:val="72"/>
        </w:rPr>
        <w:t>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CF6E0F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A60BE1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CF6E0F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835EB" w:rsidRDefault="009835EB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559AF90" wp14:editId="7CB10100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943100" cy="2057400"/>
            <wp:effectExtent l="0" t="0" r="0" b="0"/>
            <wp:wrapSquare wrapText="bothSides"/>
            <wp:docPr id="2" name="Imagen 2" descr="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35EB">
        <w:rPr>
          <w:rFonts w:ascii="Arial Narrow" w:hAnsi="Arial Narrow"/>
          <w:sz w:val="28"/>
          <w:szCs w:val="28"/>
          <w:lang w:val="eu-ES"/>
        </w:rPr>
        <w:t xml:space="preserve">Erabili dezagun honakoan ikastetxeetan indarrez sartzen ari den eta euskal kulturak gure esku uzten duen baliabide hau, bertso idatziaz, alegia. </w:t>
      </w:r>
    </w:p>
    <w:p w:rsidR="009835EB" w:rsidRDefault="009835EB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A33DE" w:rsidRPr="009835EB" w:rsidRDefault="009835EB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9835EB">
        <w:rPr>
          <w:rFonts w:ascii="Arial Narrow" w:hAnsi="Arial Narrow"/>
          <w:sz w:val="28"/>
          <w:szCs w:val="28"/>
          <w:lang w:val="eu-ES"/>
        </w:rPr>
        <w:t xml:space="preserve">Ez-ohiko </w:t>
      </w:r>
      <w:r>
        <w:rPr>
          <w:rFonts w:ascii="Arial Narrow" w:hAnsi="Arial Narrow"/>
          <w:sz w:val="28"/>
          <w:szCs w:val="28"/>
          <w:lang w:val="eu-ES"/>
        </w:rPr>
        <w:t>e</w:t>
      </w:r>
      <w:r w:rsidRPr="009835EB">
        <w:rPr>
          <w:rFonts w:ascii="Arial Narrow" w:hAnsi="Arial Narrow"/>
          <w:sz w:val="28"/>
          <w:szCs w:val="28"/>
          <w:lang w:val="eu-ES"/>
        </w:rPr>
        <w:t xml:space="preserve">zkontza, zalantzarik gabe, prebentzioaren </w:t>
      </w:r>
      <w:r>
        <w:rPr>
          <w:rFonts w:ascii="Arial Narrow" w:hAnsi="Arial Narrow"/>
          <w:sz w:val="28"/>
          <w:szCs w:val="28"/>
          <w:lang w:val="eu-ES"/>
        </w:rPr>
        <w:t>k</w:t>
      </w:r>
      <w:r w:rsidRPr="009835EB">
        <w:rPr>
          <w:rFonts w:ascii="Arial Narrow" w:hAnsi="Arial Narrow"/>
          <w:sz w:val="28"/>
          <w:szCs w:val="28"/>
          <w:lang w:val="eu-ES"/>
        </w:rPr>
        <w:t xml:space="preserve">ultura eta bertsoa. Baina, ezkontzaren baldintza bi aldeen intereserako izaten bada, asmatuko </w:t>
      </w:r>
      <w:proofErr w:type="spellStart"/>
      <w:r w:rsidRPr="009835EB">
        <w:rPr>
          <w:rFonts w:ascii="Arial Narrow" w:hAnsi="Arial Narrow"/>
          <w:sz w:val="28"/>
          <w:szCs w:val="28"/>
          <w:lang w:val="eu-ES"/>
        </w:rPr>
        <w:t>dugulakoan</w:t>
      </w:r>
      <w:proofErr w:type="spellEnd"/>
      <w:r w:rsidRPr="009835EB">
        <w:rPr>
          <w:rFonts w:ascii="Arial Narrow" w:hAnsi="Arial Narrow"/>
          <w:sz w:val="28"/>
          <w:szCs w:val="28"/>
          <w:lang w:val="eu-ES"/>
        </w:rPr>
        <w:t xml:space="preserve"> gaude: badu faltan, euskal munduak, lan-teknikoa eta lanarekin lotutako gaiak arakatzea; </w:t>
      </w:r>
      <w:r>
        <w:rPr>
          <w:rFonts w:ascii="Arial Narrow" w:hAnsi="Arial Narrow"/>
          <w:sz w:val="28"/>
          <w:szCs w:val="28"/>
          <w:lang w:val="eu-ES"/>
        </w:rPr>
        <w:t>b</w:t>
      </w:r>
      <w:r w:rsidRPr="009835EB">
        <w:rPr>
          <w:rFonts w:ascii="Arial Narrow" w:hAnsi="Arial Narrow"/>
          <w:sz w:val="28"/>
          <w:szCs w:val="28"/>
          <w:lang w:val="eu-ES"/>
        </w:rPr>
        <w:t>aina baita lan munduak euskara bizia eta aisialdiaren eremuan mugitzea ere.</w:t>
      </w:r>
    </w:p>
    <w:p w:rsidR="006A33DE" w:rsidRPr="0030212A" w:rsidRDefault="006A33DE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6F9" w:rsidRPr="009835EB" w:rsidRDefault="009835EB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9835EB">
        <w:rPr>
          <w:rFonts w:ascii="Arial Narrow" w:hAnsi="Arial Narrow"/>
          <w:sz w:val="28"/>
          <w:szCs w:val="28"/>
          <w:lang w:val="eu-ES"/>
        </w:rPr>
        <w:t>Ea nola moldatzen zaren!!</w:t>
      </w:r>
    </w:p>
    <w:p w:rsidR="00A606F9" w:rsidRPr="0030212A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503D8" w:rsidRPr="0030212A" w:rsidRDefault="00CF6E0F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>
        <w:rPr>
          <w:rFonts w:ascii="Arial Narrow" w:hAnsi="Arial Narrow"/>
          <w:b/>
          <w:sz w:val="52"/>
          <w:szCs w:val="52"/>
          <w:lang w:val="eu-ES"/>
        </w:rPr>
        <w:t>JARDUER</w:t>
      </w:r>
      <w:r w:rsidR="006A33DE" w:rsidRPr="0030212A">
        <w:rPr>
          <w:rFonts w:ascii="Arial Narrow" w:hAnsi="Arial Narrow"/>
          <w:b/>
          <w:sz w:val="52"/>
          <w:szCs w:val="52"/>
          <w:lang w:val="eu-ES"/>
        </w:rPr>
        <w:t>AREN PLANTEAMENDUA</w:t>
      </w:r>
    </w:p>
    <w:p w:rsidR="0022285E" w:rsidRPr="0030212A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30212A">
        <w:rPr>
          <w:rFonts w:ascii="Arial Narrow" w:hAnsi="Arial Narrow"/>
          <w:sz w:val="28"/>
          <w:szCs w:val="28"/>
          <w:lang w:val="eu-ES"/>
        </w:rPr>
        <w:t xml:space="preserve">Honako honetan,  </w:t>
      </w:r>
      <w:r w:rsidRPr="0030212A">
        <w:rPr>
          <w:rFonts w:ascii="Arial Narrow" w:hAnsi="Arial Narrow"/>
          <w:b/>
          <w:sz w:val="28"/>
          <w:szCs w:val="28"/>
          <w:lang w:val="eu-ES"/>
        </w:rPr>
        <w:t xml:space="preserve">PREBENTZIOAZ </w:t>
      </w:r>
      <w:r w:rsidRPr="0030212A">
        <w:rPr>
          <w:rFonts w:ascii="Arial Narrow" w:hAnsi="Arial Narrow"/>
          <w:sz w:val="28"/>
          <w:szCs w:val="28"/>
          <w:lang w:val="eu-ES"/>
        </w:rPr>
        <w:t xml:space="preserve">jardungo dugu: </w:t>
      </w:r>
      <w:r w:rsidRPr="0030212A">
        <w:rPr>
          <w:rFonts w:ascii="Arial Narrow" w:hAnsi="Arial Narrow"/>
          <w:b/>
          <w:sz w:val="28"/>
          <w:szCs w:val="28"/>
          <w:lang w:val="eu-ES"/>
        </w:rPr>
        <w:t>BERTSOAK OSATU</w:t>
      </w:r>
      <w:r w:rsidRPr="0030212A">
        <w:rPr>
          <w:rFonts w:ascii="Arial Narrow" w:hAnsi="Arial Narrow"/>
          <w:sz w:val="28"/>
          <w:szCs w:val="28"/>
          <w:lang w:val="eu-ES"/>
        </w:rPr>
        <w:t xml:space="preserve"> behar dituzu, bukaeran dauden hitz errimatuak dagozkion lekuan kokatuta.</w:t>
      </w: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0145C8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Kasu honetan hiru bertso osatzea planteatzen da soilik baina hala nahi baduzu, badau de beste hainbat ere </w:t>
      </w:r>
      <w:r w:rsidRPr="000145C8">
        <w:rPr>
          <w:rFonts w:ascii="Arial Narrow" w:hAnsi="Arial Narrow"/>
          <w:b/>
          <w:sz w:val="28"/>
          <w:szCs w:val="28"/>
          <w:lang w:val="eu-ES"/>
        </w:rPr>
        <w:t>GAZTETXOKOAN</w:t>
      </w:r>
      <w:r>
        <w:rPr>
          <w:rFonts w:ascii="Arial Narrow" w:hAnsi="Arial Narrow"/>
          <w:sz w:val="28"/>
          <w:szCs w:val="28"/>
          <w:lang w:val="eu-ES"/>
        </w:rPr>
        <w:t xml:space="preserve"> bertan, zehazki, </w:t>
      </w:r>
      <w:r w:rsidRPr="000145C8">
        <w:rPr>
          <w:rFonts w:ascii="Arial Narrow" w:hAnsi="Arial Narrow"/>
          <w:b/>
          <w:sz w:val="28"/>
          <w:szCs w:val="28"/>
          <w:lang w:val="eu-ES"/>
        </w:rPr>
        <w:t>HEZIKETA ZIKLOE</w:t>
      </w:r>
      <w:r>
        <w:rPr>
          <w:rFonts w:ascii="Arial Narrow" w:hAnsi="Arial Narrow"/>
          <w:b/>
          <w:sz w:val="28"/>
          <w:szCs w:val="28"/>
          <w:lang w:val="eu-ES"/>
        </w:rPr>
        <w:t>N</w:t>
      </w:r>
      <w:r>
        <w:rPr>
          <w:rFonts w:ascii="Arial Narrow" w:hAnsi="Arial Narrow"/>
          <w:sz w:val="28"/>
          <w:szCs w:val="28"/>
          <w:lang w:val="eu-ES"/>
        </w:rPr>
        <w:t xml:space="preserve"> atalean.</w:t>
      </w: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  <w:sectPr w:rsidR="0030212A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13692"/>
      </w:tblGrid>
      <w:tr w:rsidR="00A60BE1" w:rsidRPr="00A114EA" w:rsidTr="00A60BE1">
        <w:trPr>
          <w:trHeight w:val="983"/>
        </w:trPr>
        <w:tc>
          <w:tcPr>
            <w:tcW w:w="1696" w:type="dxa"/>
            <w:shd w:val="clear" w:color="auto" w:fill="000000" w:themeFill="text1"/>
            <w:vAlign w:val="center"/>
          </w:tcPr>
          <w:p w:rsidR="00A60BE1" w:rsidRPr="00A60BE1" w:rsidRDefault="00A60BE1" w:rsidP="00A60BE1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 w:rsidRPr="00A60BE1">
              <w:rPr>
                <w:rFonts w:ascii="Arial Narrow" w:hAnsi="Arial Narrow"/>
                <w:b/>
                <w:sz w:val="72"/>
                <w:szCs w:val="72"/>
                <w:lang w:val="eu-ES"/>
              </w:rPr>
              <w:lastRenderedPageBreak/>
              <w:t>1</w:t>
            </w:r>
          </w:p>
        </w:tc>
        <w:tc>
          <w:tcPr>
            <w:tcW w:w="13692" w:type="dxa"/>
            <w:vAlign w:val="center"/>
          </w:tcPr>
          <w:p w:rsidR="00A60BE1" w:rsidRPr="00A60BE1" w:rsidRDefault="00A60BE1" w:rsidP="00A60BE1">
            <w:pPr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Norbanakoa babesteko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 ekipoak soinean janzten dira eta berez arriskurik kentzen ez badute ere, honen aurrean jartzen diren barrerak dira.</w:t>
            </w:r>
          </w:p>
        </w:tc>
      </w:tr>
      <w:tr w:rsidR="00A60BE1" w:rsidTr="00A60BE1">
        <w:trPr>
          <w:trHeight w:val="1080"/>
        </w:trPr>
        <w:tc>
          <w:tcPr>
            <w:tcW w:w="1696" w:type="dxa"/>
            <w:shd w:val="clear" w:color="auto" w:fill="FFC000"/>
            <w:vAlign w:val="center"/>
          </w:tcPr>
          <w:p w:rsidR="00A60BE1" w:rsidRPr="00A60BE1" w:rsidRDefault="00A60BE1" w:rsidP="00A60BE1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/>
                <w:b/>
                <w:sz w:val="28"/>
                <w:szCs w:val="28"/>
                <w:lang w:val="eu-ES"/>
              </w:rPr>
              <w:t>BERRIDATZI</w:t>
            </w:r>
          </w:p>
        </w:tc>
        <w:tc>
          <w:tcPr>
            <w:tcW w:w="13692" w:type="dxa"/>
            <w:vAlign w:val="center"/>
          </w:tcPr>
          <w:p w:rsidR="00A60BE1" w:rsidRDefault="00A60BE1" w:rsidP="00A60BE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..…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……………………………………………………………………………………………………..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 TAKO.</w:t>
            </w:r>
          </w:p>
        </w:tc>
      </w:tr>
    </w:tbl>
    <w:p w:rsidR="00A60BE1" w:rsidRPr="004351B9" w:rsidRDefault="00A60BE1" w:rsidP="0030212A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13692"/>
      </w:tblGrid>
      <w:tr w:rsidR="00A60BE1" w:rsidTr="00077DE0">
        <w:trPr>
          <w:trHeight w:val="983"/>
        </w:trPr>
        <w:tc>
          <w:tcPr>
            <w:tcW w:w="1696" w:type="dxa"/>
            <w:shd w:val="clear" w:color="auto" w:fill="000000" w:themeFill="text1"/>
            <w:vAlign w:val="center"/>
          </w:tcPr>
          <w:p w:rsidR="00A60BE1" w:rsidRPr="00A60BE1" w:rsidRDefault="00A60BE1" w:rsidP="00077DE0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2</w:t>
            </w:r>
          </w:p>
        </w:tc>
        <w:tc>
          <w:tcPr>
            <w:tcW w:w="13692" w:type="dxa"/>
            <w:vAlign w:val="center"/>
          </w:tcPr>
          <w:p w:rsidR="00A60BE1" w:rsidRPr="00A60BE1" w:rsidRDefault="00A60BE1" w:rsidP="00A60BE1">
            <w:pPr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Prebentzioan, norbanakoa babesteko, 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lanak dakartzan arriskuetatik babesteko bitartekoak dira. Dena den, metodo osagarri gisa erabili 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behar 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dira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 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eta ez beste neurriak ordezkatzeko.</w:t>
            </w:r>
          </w:p>
        </w:tc>
      </w:tr>
      <w:tr w:rsidR="00A60BE1" w:rsidTr="00077DE0">
        <w:trPr>
          <w:trHeight w:val="1080"/>
        </w:trPr>
        <w:tc>
          <w:tcPr>
            <w:tcW w:w="1696" w:type="dxa"/>
            <w:shd w:val="clear" w:color="auto" w:fill="FFC000"/>
            <w:vAlign w:val="center"/>
          </w:tcPr>
          <w:p w:rsidR="00A60BE1" w:rsidRPr="00A60BE1" w:rsidRDefault="00A60BE1" w:rsidP="00077DE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/>
                <w:b/>
                <w:sz w:val="28"/>
                <w:szCs w:val="28"/>
                <w:lang w:val="eu-ES"/>
              </w:rPr>
              <w:t>BERRIDATZI</w:t>
            </w:r>
          </w:p>
        </w:tc>
        <w:tc>
          <w:tcPr>
            <w:tcW w:w="13692" w:type="dxa"/>
            <w:vAlign w:val="center"/>
          </w:tcPr>
          <w:p w:rsidR="00A60BE1" w:rsidRDefault="00A60BE1" w:rsidP="00077DE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NAHIZ ETA 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..…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…………………………………………………………………………………………………….</w:t>
            </w:r>
          </w:p>
        </w:tc>
      </w:tr>
    </w:tbl>
    <w:p w:rsidR="00A60BE1" w:rsidRPr="004351B9" w:rsidRDefault="00A60BE1" w:rsidP="00A60BE1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13692"/>
      </w:tblGrid>
      <w:tr w:rsidR="00A60BE1" w:rsidTr="00077DE0">
        <w:trPr>
          <w:trHeight w:val="983"/>
        </w:trPr>
        <w:tc>
          <w:tcPr>
            <w:tcW w:w="1696" w:type="dxa"/>
            <w:shd w:val="clear" w:color="auto" w:fill="000000" w:themeFill="text1"/>
            <w:vAlign w:val="center"/>
          </w:tcPr>
          <w:p w:rsidR="00A60BE1" w:rsidRPr="00A60BE1" w:rsidRDefault="00A60BE1" w:rsidP="00077DE0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3</w:t>
            </w:r>
          </w:p>
        </w:tc>
        <w:tc>
          <w:tcPr>
            <w:tcW w:w="13692" w:type="dxa"/>
            <w:vAlign w:val="center"/>
          </w:tcPr>
          <w:p w:rsidR="004351B9" w:rsidRDefault="00A60BE1" w:rsidP="00A60BE1">
            <w:pPr>
              <w:ind w:right="-1134"/>
              <w:jc w:val="both"/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</w:pP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Atal eztabaidatua izaten da 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norbanakoa babesteko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 </w:t>
            </w:r>
            <w:proofErr w:type="spellStart"/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ekipoena</w:t>
            </w:r>
            <w:proofErr w:type="spellEnd"/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, izan ere, langile gehienei dagokie eta </w:t>
            </w:r>
          </w:p>
          <w:p w:rsidR="00A60BE1" w:rsidRPr="00A60BE1" w:rsidRDefault="00A60BE1" w:rsidP="00A60BE1">
            <w:pPr>
              <w:ind w:right="-1134"/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arrazoi bat dela edo bestea dela, sarritan baztertu egiten dira.</w:t>
            </w:r>
          </w:p>
        </w:tc>
      </w:tr>
      <w:tr w:rsidR="00A60BE1" w:rsidTr="00077DE0">
        <w:trPr>
          <w:trHeight w:val="1080"/>
        </w:trPr>
        <w:tc>
          <w:tcPr>
            <w:tcW w:w="1696" w:type="dxa"/>
            <w:shd w:val="clear" w:color="auto" w:fill="FFC000"/>
            <w:vAlign w:val="center"/>
          </w:tcPr>
          <w:p w:rsidR="00A60BE1" w:rsidRPr="00A60BE1" w:rsidRDefault="00A60BE1" w:rsidP="00077DE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/>
                <w:b/>
                <w:sz w:val="28"/>
                <w:szCs w:val="28"/>
                <w:lang w:val="eu-ES"/>
              </w:rPr>
              <w:t>BERRIDATZI</w:t>
            </w:r>
          </w:p>
        </w:tc>
        <w:tc>
          <w:tcPr>
            <w:tcW w:w="13692" w:type="dxa"/>
            <w:vAlign w:val="center"/>
          </w:tcPr>
          <w:p w:rsidR="00A60BE1" w:rsidRDefault="00A60BE1" w:rsidP="00077DE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..…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…………………………………………………………………………………………………….. L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AKO.</w:t>
            </w:r>
          </w:p>
        </w:tc>
      </w:tr>
    </w:tbl>
    <w:p w:rsidR="00A60BE1" w:rsidRPr="004351B9" w:rsidRDefault="00A60BE1" w:rsidP="00A60BE1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13692"/>
      </w:tblGrid>
      <w:tr w:rsidR="00A60BE1" w:rsidRPr="00A114EA" w:rsidTr="00077DE0">
        <w:trPr>
          <w:trHeight w:val="983"/>
        </w:trPr>
        <w:tc>
          <w:tcPr>
            <w:tcW w:w="1696" w:type="dxa"/>
            <w:shd w:val="clear" w:color="auto" w:fill="000000" w:themeFill="text1"/>
            <w:vAlign w:val="center"/>
          </w:tcPr>
          <w:p w:rsidR="00A60BE1" w:rsidRPr="00A60BE1" w:rsidRDefault="00A60BE1" w:rsidP="00077DE0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4</w:t>
            </w:r>
          </w:p>
        </w:tc>
        <w:tc>
          <w:tcPr>
            <w:tcW w:w="13692" w:type="dxa"/>
            <w:vAlign w:val="center"/>
          </w:tcPr>
          <w:p w:rsidR="004351B9" w:rsidRDefault="00A60BE1" w:rsidP="004351B9">
            <w:pPr>
              <w:ind w:right="-1134"/>
              <w:jc w:val="both"/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</w:pP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Norbanakoa babesteko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 ekipoen erabilerari buruz, etapa garrantzitsuena langileak konbentzitzea </w:t>
            </w:r>
          </w:p>
          <w:p w:rsidR="00A60BE1" w:rsidRPr="00A60BE1" w:rsidRDefault="00A60BE1" w:rsidP="004351B9">
            <w:pPr>
              <w:ind w:right="-1134"/>
              <w:jc w:val="both"/>
              <w:rPr>
                <w:rFonts w:ascii="Arial Narrow" w:hAnsi="Arial Narrow" w:cs="Arial"/>
                <w:color w:val="000000"/>
                <w:lang w:val="eu-ES"/>
              </w:rPr>
            </w:pP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da baina lortzeko zailena ere. Ikerketa ergonomiko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 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eta bitarteko gehienek erosotasuna ziurtatu arren, askotan egoten da ez erabiltzeko joera.</w:t>
            </w:r>
          </w:p>
        </w:tc>
      </w:tr>
      <w:tr w:rsidR="00A60BE1" w:rsidTr="00077DE0">
        <w:trPr>
          <w:trHeight w:val="1080"/>
        </w:trPr>
        <w:tc>
          <w:tcPr>
            <w:tcW w:w="1696" w:type="dxa"/>
            <w:shd w:val="clear" w:color="auto" w:fill="FFC000"/>
            <w:vAlign w:val="center"/>
          </w:tcPr>
          <w:p w:rsidR="00A60BE1" w:rsidRPr="00A60BE1" w:rsidRDefault="00A60BE1" w:rsidP="00077DE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/>
                <w:b/>
                <w:sz w:val="28"/>
                <w:szCs w:val="28"/>
                <w:lang w:val="eu-ES"/>
              </w:rPr>
              <w:t>BERRIDATZI</w:t>
            </w:r>
          </w:p>
        </w:tc>
        <w:tc>
          <w:tcPr>
            <w:tcW w:w="13692" w:type="dxa"/>
            <w:vAlign w:val="center"/>
          </w:tcPr>
          <w:p w:rsidR="00A60BE1" w:rsidRDefault="00A60BE1" w:rsidP="00077DE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..…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……………………………………………………………………………………………………..</w:t>
            </w:r>
            <w:r w:rsidR="004351B9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,  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O</w:t>
            </w:r>
            <w:r w:rsidR="004351B9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RDEA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.</w:t>
            </w:r>
          </w:p>
        </w:tc>
      </w:tr>
    </w:tbl>
    <w:p w:rsidR="00A60BE1" w:rsidRDefault="00A60BE1" w:rsidP="00A60BE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BE1" w:rsidRDefault="00A60BE1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13692"/>
      </w:tblGrid>
      <w:tr w:rsidR="004351B9" w:rsidRPr="00A114EA" w:rsidTr="00077DE0">
        <w:trPr>
          <w:trHeight w:val="983"/>
        </w:trPr>
        <w:tc>
          <w:tcPr>
            <w:tcW w:w="1696" w:type="dxa"/>
            <w:shd w:val="clear" w:color="auto" w:fill="000000" w:themeFill="text1"/>
            <w:vAlign w:val="center"/>
          </w:tcPr>
          <w:p w:rsidR="004351B9" w:rsidRPr="00A60BE1" w:rsidRDefault="004351B9" w:rsidP="00077DE0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5</w:t>
            </w:r>
          </w:p>
        </w:tc>
        <w:tc>
          <w:tcPr>
            <w:tcW w:w="13692" w:type="dxa"/>
            <w:vAlign w:val="center"/>
          </w:tcPr>
          <w:p w:rsidR="004351B9" w:rsidRPr="00A60BE1" w:rsidRDefault="004351B9" w:rsidP="004351B9">
            <w:pPr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4351B9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Ohiko lan baldintzetan erabiliz gero, langileak bere lana eroso eta babesik handienarekin egiteko moduan pentsatu eta egin behar dira 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norbanakoa babesteko</w:t>
            </w:r>
            <w:r w:rsidRPr="004351B9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 ekipoak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.</w:t>
            </w:r>
          </w:p>
        </w:tc>
      </w:tr>
      <w:tr w:rsidR="004351B9" w:rsidTr="00077DE0">
        <w:trPr>
          <w:trHeight w:val="1080"/>
        </w:trPr>
        <w:tc>
          <w:tcPr>
            <w:tcW w:w="1696" w:type="dxa"/>
            <w:shd w:val="clear" w:color="auto" w:fill="FFC000"/>
            <w:vAlign w:val="center"/>
          </w:tcPr>
          <w:p w:rsidR="004351B9" w:rsidRPr="00A60BE1" w:rsidRDefault="004351B9" w:rsidP="00077DE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/>
                <w:b/>
                <w:sz w:val="28"/>
                <w:szCs w:val="28"/>
                <w:lang w:val="eu-ES"/>
              </w:rPr>
              <w:t>BERRIDATZI</w:t>
            </w:r>
          </w:p>
        </w:tc>
        <w:tc>
          <w:tcPr>
            <w:tcW w:w="13692" w:type="dxa"/>
            <w:vAlign w:val="center"/>
          </w:tcPr>
          <w:p w:rsidR="004351B9" w:rsidRDefault="004351B9" w:rsidP="004351B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..…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……………………………………………………………………………………………………..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 TA.</w:t>
            </w:r>
          </w:p>
        </w:tc>
      </w:tr>
    </w:tbl>
    <w:p w:rsidR="004351B9" w:rsidRDefault="004351B9" w:rsidP="004351B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13692"/>
      </w:tblGrid>
      <w:tr w:rsidR="004351B9" w:rsidRPr="00A114EA" w:rsidTr="00077DE0">
        <w:trPr>
          <w:trHeight w:val="983"/>
        </w:trPr>
        <w:tc>
          <w:tcPr>
            <w:tcW w:w="1696" w:type="dxa"/>
            <w:shd w:val="clear" w:color="auto" w:fill="000000" w:themeFill="text1"/>
            <w:vAlign w:val="center"/>
          </w:tcPr>
          <w:p w:rsidR="004351B9" w:rsidRPr="00A60BE1" w:rsidRDefault="001A4B5C" w:rsidP="00077DE0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6</w:t>
            </w:r>
          </w:p>
        </w:tc>
        <w:tc>
          <w:tcPr>
            <w:tcW w:w="13692" w:type="dxa"/>
            <w:vAlign w:val="center"/>
          </w:tcPr>
          <w:p w:rsidR="004351B9" w:rsidRPr="004351B9" w:rsidRDefault="004351B9" w:rsidP="004351B9">
            <w:pPr>
              <w:numPr>
                <w:ilvl w:val="0"/>
                <w:numId w:val="12"/>
              </w:numPr>
              <w:ind w:right="-1134"/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4351B9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Langileei ematen zaizkien babes 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norbanakoa babesteko ekipo</w:t>
            </w:r>
            <w:r w:rsidRPr="004351B9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 guztiak, behar bezala homologatutakoak izan </w:t>
            </w:r>
          </w:p>
          <w:p w:rsidR="004351B9" w:rsidRPr="004351B9" w:rsidRDefault="004351B9" w:rsidP="004351B9">
            <w:pPr>
              <w:numPr>
                <w:ilvl w:val="0"/>
                <w:numId w:val="12"/>
              </w:numPr>
              <w:ind w:right="-1134"/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4351B9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behar dira. Hau da, diseinuan erabakitako ezaugarriak ziurtatzeko, baimendutako erakundeek </w:t>
            </w:r>
          </w:p>
          <w:p w:rsidR="004351B9" w:rsidRPr="00A60BE1" w:rsidRDefault="004351B9" w:rsidP="004351B9">
            <w:pPr>
              <w:numPr>
                <w:ilvl w:val="0"/>
                <w:numId w:val="12"/>
              </w:numPr>
              <w:ind w:right="-1134"/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4351B9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prestatutako probak gaindituta eduki beharko dituzte.</w:t>
            </w:r>
          </w:p>
        </w:tc>
      </w:tr>
      <w:tr w:rsidR="004351B9" w:rsidRPr="00A114EA" w:rsidTr="00077DE0">
        <w:trPr>
          <w:trHeight w:val="1080"/>
        </w:trPr>
        <w:tc>
          <w:tcPr>
            <w:tcW w:w="1696" w:type="dxa"/>
            <w:shd w:val="clear" w:color="auto" w:fill="FFC000"/>
            <w:vAlign w:val="center"/>
          </w:tcPr>
          <w:p w:rsidR="004351B9" w:rsidRPr="00A60BE1" w:rsidRDefault="004351B9" w:rsidP="00077DE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/>
                <w:b/>
                <w:sz w:val="28"/>
                <w:szCs w:val="28"/>
                <w:lang w:val="eu-ES"/>
              </w:rPr>
              <w:t>BERRIDATZI</w:t>
            </w:r>
          </w:p>
        </w:tc>
        <w:tc>
          <w:tcPr>
            <w:tcW w:w="13692" w:type="dxa"/>
            <w:vAlign w:val="center"/>
          </w:tcPr>
          <w:p w:rsidR="004351B9" w:rsidRDefault="004351B9" w:rsidP="00A114EA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..…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…………………………</w:t>
            </w:r>
            <w:r w:rsidR="00A114EA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…..</w:t>
            </w:r>
            <w:bookmarkStart w:id="0" w:name="_GoBack"/>
            <w:bookmarkEnd w:id="0"/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</w:t>
            </w:r>
            <w:r w:rsidR="00A114EA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DAKO 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…………………………………………………………….. KOAK</w:t>
            </w:r>
            <w:r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.</w:t>
            </w:r>
          </w:p>
        </w:tc>
      </w:tr>
    </w:tbl>
    <w:p w:rsidR="004351B9" w:rsidRPr="004351B9" w:rsidRDefault="004351B9" w:rsidP="004351B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13692"/>
      </w:tblGrid>
      <w:tr w:rsidR="004351B9" w:rsidRPr="001A4B5C" w:rsidTr="00077DE0">
        <w:trPr>
          <w:trHeight w:val="983"/>
        </w:trPr>
        <w:tc>
          <w:tcPr>
            <w:tcW w:w="1696" w:type="dxa"/>
            <w:shd w:val="clear" w:color="auto" w:fill="000000" w:themeFill="text1"/>
            <w:vAlign w:val="center"/>
          </w:tcPr>
          <w:p w:rsidR="004351B9" w:rsidRPr="00A60BE1" w:rsidRDefault="004351B9" w:rsidP="00077DE0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7</w:t>
            </w:r>
          </w:p>
        </w:tc>
        <w:tc>
          <w:tcPr>
            <w:tcW w:w="13692" w:type="dxa"/>
            <w:vAlign w:val="center"/>
          </w:tcPr>
          <w:p w:rsidR="001A4B5C" w:rsidRPr="001A4B5C" w:rsidRDefault="001A4B5C" w:rsidP="00077DE0">
            <w:pPr>
              <w:numPr>
                <w:ilvl w:val="0"/>
                <w:numId w:val="12"/>
              </w:numPr>
              <w:ind w:right="-1134"/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1A4B5C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Erortzeko, burura zerbait jausteko zein kolpeak jasateko arriskurik badago, derrigorrezkoa da burua </w:t>
            </w:r>
          </w:p>
          <w:p w:rsidR="004351B9" w:rsidRPr="00A60BE1" w:rsidRDefault="001A4B5C" w:rsidP="00077DE0">
            <w:pPr>
              <w:numPr>
                <w:ilvl w:val="0"/>
                <w:numId w:val="12"/>
              </w:numPr>
              <w:ind w:right="-1134"/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1A4B5C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babesteko kaskoak erabiltzea.</w:t>
            </w:r>
          </w:p>
        </w:tc>
      </w:tr>
      <w:tr w:rsidR="004351B9" w:rsidTr="00077DE0">
        <w:trPr>
          <w:trHeight w:val="1080"/>
        </w:trPr>
        <w:tc>
          <w:tcPr>
            <w:tcW w:w="1696" w:type="dxa"/>
            <w:shd w:val="clear" w:color="auto" w:fill="FFC000"/>
            <w:vAlign w:val="center"/>
          </w:tcPr>
          <w:p w:rsidR="004351B9" w:rsidRPr="00A60BE1" w:rsidRDefault="004351B9" w:rsidP="00077DE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/>
                <w:b/>
                <w:sz w:val="28"/>
                <w:szCs w:val="28"/>
                <w:lang w:val="eu-ES"/>
              </w:rPr>
              <w:t>BERRIDATZI</w:t>
            </w:r>
          </w:p>
        </w:tc>
        <w:tc>
          <w:tcPr>
            <w:tcW w:w="13692" w:type="dxa"/>
            <w:vAlign w:val="center"/>
          </w:tcPr>
          <w:p w:rsidR="004351B9" w:rsidRDefault="001A4B5C" w:rsidP="00077DE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EZ GERO </w:t>
            </w:r>
            <w:r w:rsidR="004351B9" w:rsidRPr="00A60BE1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..…</w:t>
            </w:r>
            <w:r w:rsidR="004351B9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…………………………………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…………………………………………………………………..</w:t>
            </w:r>
          </w:p>
        </w:tc>
      </w:tr>
    </w:tbl>
    <w:p w:rsidR="001A4B5C" w:rsidRPr="004351B9" w:rsidRDefault="001A4B5C" w:rsidP="001A4B5C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13692"/>
      </w:tblGrid>
      <w:tr w:rsidR="001A4B5C" w:rsidRPr="001A4B5C" w:rsidTr="00077DE0">
        <w:trPr>
          <w:trHeight w:val="983"/>
        </w:trPr>
        <w:tc>
          <w:tcPr>
            <w:tcW w:w="1696" w:type="dxa"/>
            <w:shd w:val="clear" w:color="auto" w:fill="000000" w:themeFill="text1"/>
            <w:vAlign w:val="center"/>
          </w:tcPr>
          <w:p w:rsidR="001A4B5C" w:rsidRPr="00A60BE1" w:rsidRDefault="001A4B5C" w:rsidP="00077DE0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8</w:t>
            </w:r>
          </w:p>
        </w:tc>
        <w:tc>
          <w:tcPr>
            <w:tcW w:w="13692" w:type="dxa"/>
            <w:vAlign w:val="center"/>
          </w:tcPr>
          <w:p w:rsidR="001A4B5C" w:rsidRPr="001A4B5C" w:rsidRDefault="001A4B5C" w:rsidP="00077DE0">
            <w:pPr>
              <w:numPr>
                <w:ilvl w:val="0"/>
                <w:numId w:val="12"/>
              </w:numPr>
              <w:ind w:right="-1134"/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1A4B5C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Ingurune zaratatsuan pertsonak jasaten duen zarata kopurua gutxitzeko belarrietarako babesak erabili </w:t>
            </w:r>
          </w:p>
          <w:p w:rsidR="001A4B5C" w:rsidRPr="00A60BE1" w:rsidRDefault="001A4B5C" w:rsidP="00077DE0">
            <w:pPr>
              <w:numPr>
                <w:ilvl w:val="0"/>
                <w:numId w:val="12"/>
              </w:numPr>
              <w:ind w:right="-1134"/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1A4B5C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behar dira.</w:t>
            </w:r>
          </w:p>
        </w:tc>
      </w:tr>
      <w:tr w:rsidR="001A4B5C" w:rsidTr="00077DE0">
        <w:trPr>
          <w:trHeight w:val="1080"/>
        </w:trPr>
        <w:tc>
          <w:tcPr>
            <w:tcW w:w="1696" w:type="dxa"/>
            <w:shd w:val="clear" w:color="auto" w:fill="FFC000"/>
            <w:vAlign w:val="center"/>
          </w:tcPr>
          <w:p w:rsidR="001A4B5C" w:rsidRPr="00A60BE1" w:rsidRDefault="001A4B5C" w:rsidP="00077DE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/>
                <w:b/>
                <w:sz w:val="28"/>
                <w:szCs w:val="28"/>
                <w:lang w:val="eu-ES"/>
              </w:rPr>
              <w:t>BERRIDATZI</w:t>
            </w:r>
          </w:p>
        </w:tc>
        <w:tc>
          <w:tcPr>
            <w:tcW w:w="13692" w:type="dxa"/>
            <w:vAlign w:val="center"/>
          </w:tcPr>
          <w:p w:rsidR="001A4B5C" w:rsidRDefault="0068035A" w:rsidP="0068035A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………............................................................... DADIN </w:t>
            </w:r>
            <w:r w:rsidR="001A4B5C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</w:t>
            </w: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……………………………………………..</w:t>
            </w:r>
            <w:r w:rsidR="001A4B5C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..</w:t>
            </w:r>
          </w:p>
        </w:tc>
      </w:tr>
    </w:tbl>
    <w:p w:rsidR="004351B9" w:rsidRDefault="004351B9" w:rsidP="004351B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A4B5C" w:rsidRDefault="001A4B5C" w:rsidP="004351B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13692"/>
      </w:tblGrid>
      <w:tr w:rsidR="0068035A" w:rsidRPr="001A4B5C" w:rsidTr="00077DE0">
        <w:trPr>
          <w:trHeight w:val="983"/>
        </w:trPr>
        <w:tc>
          <w:tcPr>
            <w:tcW w:w="1696" w:type="dxa"/>
            <w:shd w:val="clear" w:color="auto" w:fill="000000" w:themeFill="text1"/>
            <w:vAlign w:val="center"/>
          </w:tcPr>
          <w:p w:rsidR="0068035A" w:rsidRPr="00A60BE1" w:rsidRDefault="0068035A" w:rsidP="00077DE0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9</w:t>
            </w:r>
          </w:p>
        </w:tc>
        <w:tc>
          <w:tcPr>
            <w:tcW w:w="13692" w:type="dxa"/>
            <w:vAlign w:val="center"/>
          </w:tcPr>
          <w:p w:rsidR="0068035A" w:rsidRPr="0068035A" w:rsidRDefault="0068035A" w:rsidP="0068035A">
            <w:pPr>
              <w:numPr>
                <w:ilvl w:val="0"/>
                <w:numId w:val="12"/>
              </w:numPr>
              <w:ind w:right="-1134"/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68035A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Eskuen ondoren, hanketan izaten dira lesiorik gehien lan-istripuen eraginez. Oinetako egokiak jantzita </w:t>
            </w:r>
          </w:p>
          <w:p w:rsidR="0068035A" w:rsidRPr="00A60BE1" w:rsidRDefault="0068035A" w:rsidP="0068035A">
            <w:pPr>
              <w:numPr>
                <w:ilvl w:val="0"/>
                <w:numId w:val="12"/>
              </w:numPr>
              <w:ind w:right="-1134"/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68035A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babesten dira beheko gorputzadarrak.</w:t>
            </w:r>
          </w:p>
        </w:tc>
      </w:tr>
      <w:tr w:rsidR="0068035A" w:rsidTr="00077DE0">
        <w:trPr>
          <w:trHeight w:val="1080"/>
        </w:trPr>
        <w:tc>
          <w:tcPr>
            <w:tcW w:w="1696" w:type="dxa"/>
            <w:shd w:val="clear" w:color="auto" w:fill="FFC000"/>
            <w:vAlign w:val="center"/>
          </w:tcPr>
          <w:p w:rsidR="0068035A" w:rsidRPr="00A60BE1" w:rsidRDefault="0068035A" w:rsidP="00077DE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/>
                <w:b/>
                <w:sz w:val="28"/>
                <w:szCs w:val="28"/>
                <w:lang w:val="eu-ES"/>
              </w:rPr>
              <w:t>BERRIDATZI</w:t>
            </w:r>
          </w:p>
        </w:tc>
        <w:tc>
          <w:tcPr>
            <w:tcW w:w="13692" w:type="dxa"/>
            <w:vAlign w:val="center"/>
          </w:tcPr>
          <w:p w:rsidR="0068035A" w:rsidRDefault="0068035A" w:rsidP="00077DE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………............................................................... LAKO ……………………………………………………....</w:t>
            </w:r>
          </w:p>
        </w:tc>
      </w:tr>
    </w:tbl>
    <w:p w:rsidR="001A4B5C" w:rsidRDefault="001A4B5C" w:rsidP="004351B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13692"/>
      </w:tblGrid>
      <w:tr w:rsidR="0068035A" w:rsidRPr="00A114EA" w:rsidTr="00077DE0">
        <w:trPr>
          <w:trHeight w:val="983"/>
        </w:trPr>
        <w:tc>
          <w:tcPr>
            <w:tcW w:w="1696" w:type="dxa"/>
            <w:shd w:val="clear" w:color="auto" w:fill="000000" w:themeFill="text1"/>
            <w:vAlign w:val="center"/>
          </w:tcPr>
          <w:p w:rsidR="0068035A" w:rsidRPr="00A60BE1" w:rsidRDefault="0068035A" w:rsidP="00077DE0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10</w:t>
            </w:r>
          </w:p>
        </w:tc>
        <w:tc>
          <w:tcPr>
            <w:tcW w:w="13692" w:type="dxa"/>
            <w:vAlign w:val="center"/>
          </w:tcPr>
          <w:p w:rsidR="0068035A" w:rsidRPr="00A60BE1" w:rsidRDefault="0068035A" w:rsidP="00077DE0">
            <w:pPr>
              <w:numPr>
                <w:ilvl w:val="0"/>
                <w:numId w:val="12"/>
              </w:numPr>
              <w:ind w:right="-1134"/>
              <w:jc w:val="both"/>
              <w:rPr>
                <w:rFonts w:ascii="Arial Narrow" w:hAnsi="Arial Narrow"/>
                <w:sz w:val="36"/>
                <w:szCs w:val="36"/>
                <w:lang w:val="eu-ES"/>
              </w:rPr>
            </w:pPr>
            <w:r w:rsidRPr="0068035A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 xml:space="preserve">Orokorrean, lanerako jantziak ez dira babes pertsonalerako ekipo bezala ezagutzen, besteak beste, arrisku </w:t>
            </w:r>
            <w:proofErr w:type="spellStart"/>
            <w:r w:rsidRPr="0068035A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erradiaktibo</w:t>
            </w:r>
            <w:proofErr w:type="spellEnd"/>
            <w:r w:rsidRPr="0068035A"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, kimiko edo  termikoetatik babesteko jantzi berezia ez bada behintzat.</w:t>
            </w:r>
          </w:p>
        </w:tc>
      </w:tr>
      <w:tr w:rsidR="0068035A" w:rsidTr="00077DE0">
        <w:trPr>
          <w:trHeight w:val="1080"/>
        </w:trPr>
        <w:tc>
          <w:tcPr>
            <w:tcW w:w="1696" w:type="dxa"/>
            <w:shd w:val="clear" w:color="auto" w:fill="FFC000"/>
            <w:vAlign w:val="center"/>
          </w:tcPr>
          <w:p w:rsidR="0068035A" w:rsidRPr="00A60BE1" w:rsidRDefault="0068035A" w:rsidP="00077DE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A60BE1">
              <w:rPr>
                <w:rFonts w:ascii="Arial Narrow" w:hAnsi="Arial Narrow"/>
                <w:b/>
                <w:sz w:val="28"/>
                <w:szCs w:val="28"/>
                <w:lang w:val="eu-ES"/>
              </w:rPr>
              <w:t>BERRIDATZI</w:t>
            </w:r>
          </w:p>
        </w:tc>
        <w:tc>
          <w:tcPr>
            <w:tcW w:w="13692" w:type="dxa"/>
            <w:vAlign w:val="center"/>
          </w:tcPr>
          <w:p w:rsidR="0068035A" w:rsidRDefault="0068035A" w:rsidP="00077DE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 w:cs="Arial"/>
                <w:color w:val="000000"/>
                <w:sz w:val="36"/>
                <w:szCs w:val="36"/>
                <w:lang w:val="eu-ES"/>
              </w:rPr>
              <w:t>………............................................................... ARREN ……………………………………………………....</w:t>
            </w:r>
          </w:p>
        </w:tc>
      </w:tr>
    </w:tbl>
    <w:p w:rsidR="0068035A" w:rsidRDefault="0068035A" w:rsidP="0068035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8035A" w:rsidRDefault="0068035A" w:rsidP="004351B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68035A" w:rsidSect="0030212A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3B4" w:rsidRDefault="00FC43B4" w:rsidP="00F63B5E">
      <w:pPr>
        <w:spacing w:after="0" w:line="240" w:lineRule="auto"/>
      </w:pPr>
      <w:r>
        <w:separator/>
      </w:r>
    </w:p>
  </w:endnote>
  <w:endnote w:type="continuationSeparator" w:id="0">
    <w:p w:rsidR="00FC43B4" w:rsidRDefault="00FC43B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6A33DE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r w:rsidR="00F63B5E" w:rsidRPr="00F63B5E">
      <w:rPr>
        <w:rFonts w:ascii="Arial Narrow" w:hAnsi="Arial Narrow"/>
        <w:sz w:val="20"/>
        <w:szCs w:val="20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3B4" w:rsidRDefault="00FC43B4" w:rsidP="00F63B5E">
      <w:pPr>
        <w:spacing w:after="0" w:line="240" w:lineRule="auto"/>
      </w:pPr>
      <w:r>
        <w:separator/>
      </w:r>
    </w:p>
  </w:footnote>
  <w:footnote w:type="continuationSeparator" w:id="0">
    <w:p w:rsidR="00FC43B4" w:rsidRDefault="00FC43B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6A33DE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EUSKARA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B72DEA"/>
    <w:multiLevelType w:val="hybridMultilevel"/>
    <w:tmpl w:val="D86E734A"/>
    <w:lvl w:ilvl="0" w:tplc="0010CBAA">
      <w:numFmt w:val="bullet"/>
      <w:lvlText w:val="-"/>
      <w:lvlJc w:val="left"/>
      <w:pPr>
        <w:tabs>
          <w:tab w:val="num" w:pos="-54"/>
        </w:tabs>
        <w:ind w:left="-5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666"/>
        </w:tabs>
        <w:ind w:left="6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386"/>
        </w:tabs>
        <w:ind w:left="13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hint="default"/>
      </w:r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45C8"/>
    <w:rsid w:val="00020D79"/>
    <w:rsid w:val="00034A05"/>
    <w:rsid w:val="000439FC"/>
    <w:rsid w:val="000475E3"/>
    <w:rsid w:val="000549A6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A4B5C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0212A"/>
    <w:rsid w:val="003135BC"/>
    <w:rsid w:val="003430F1"/>
    <w:rsid w:val="003452B2"/>
    <w:rsid w:val="00360DCF"/>
    <w:rsid w:val="00381797"/>
    <w:rsid w:val="003854B6"/>
    <w:rsid w:val="003C2D72"/>
    <w:rsid w:val="003C544D"/>
    <w:rsid w:val="003F709A"/>
    <w:rsid w:val="00405407"/>
    <w:rsid w:val="004351B9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23F18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8035A"/>
    <w:rsid w:val="0069540E"/>
    <w:rsid w:val="006A33DE"/>
    <w:rsid w:val="006B6111"/>
    <w:rsid w:val="006F1743"/>
    <w:rsid w:val="00735376"/>
    <w:rsid w:val="00752262"/>
    <w:rsid w:val="00776BD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72D1F"/>
    <w:rsid w:val="009835EB"/>
    <w:rsid w:val="00992638"/>
    <w:rsid w:val="009A1506"/>
    <w:rsid w:val="009A7664"/>
    <w:rsid w:val="00A114EA"/>
    <w:rsid w:val="00A13EFC"/>
    <w:rsid w:val="00A309CA"/>
    <w:rsid w:val="00A346CD"/>
    <w:rsid w:val="00A46A77"/>
    <w:rsid w:val="00A5378A"/>
    <w:rsid w:val="00A56816"/>
    <w:rsid w:val="00A606F9"/>
    <w:rsid w:val="00A60BE1"/>
    <w:rsid w:val="00A6283D"/>
    <w:rsid w:val="00AA2DE9"/>
    <w:rsid w:val="00AC3C74"/>
    <w:rsid w:val="00AC7E5F"/>
    <w:rsid w:val="00AE3B10"/>
    <w:rsid w:val="00B01BA3"/>
    <w:rsid w:val="00B02AE2"/>
    <w:rsid w:val="00B20543"/>
    <w:rsid w:val="00B66A2D"/>
    <w:rsid w:val="00B824FA"/>
    <w:rsid w:val="00B91D74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CF6E0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4F1D"/>
    <w:rsid w:val="00EC586A"/>
    <w:rsid w:val="00EE34B5"/>
    <w:rsid w:val="00EF2EEA"/>
    <w:rsid w:val="00F01E19"/>
    <w:rsid w:val="00F03F9A"/>
    <w:rsid w:val="00F17066"/>
    <w:rsid w:val="00F20F76"/>
    <w:rsid w:val="00F31D12"/>
    <w:rsid w:val="00F450F8"/>
    <w:rsid w:val="00F63B5E"/>
    <w:rsid w:val="00FA656B"/>
    <w:rsid w:val="00FA68AC"/>
    <w:rsid w:val="00FC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37AA64-D2B9-4D56-856F-8D29DFE7B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535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2015-06-18T07:08:00Z</dcterms:created>
  <dcterms:modified xsi:type="dcterms:W3CDTF">2015-06-18T07:42:00Z</dcterms:modified>
</cp:coreProperties>
</file>